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2873AE2C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</w:t>
      </w:r>
      <w:r>
        <w:rPr>
          <w:rFonts w:ascii="Times New Roman" w:hAnsi="Times New Roman"/>
        </w:rPr>
        <w:t>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2EF2F5A2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="00592916">
        <w:rPr>
          <w:rFonts w:ascii="Times New Roman" w:hAnsi="Times New Roman"/>
          <w:b/>
          <w:lang w:val="sr-Cyrl-CS"/>
        </w:rPr>
        <w:t>202</w:t>
      </w:r>
      <w:r w:rsidR="00A726EF">
        <w:rPr>
          <w:rFonts w:ascii="Times New Roman" w:hAnsi="Times New Roman"/>
          <w:b/>
          <w:lang w:val="ru-RU"/>
        </w:rPr>
        <w:t>3</w:t>
      </w:r>
      <w:r w:rsidRPr="00474DFA">
        <w:rPr>
          <w:rFonts w:ascii="Times New Roman" w:hAnsi="Times New Roman"/>
          <w:b/>
          <w:lang w:val="sr-Cyrl-CS"/>
        </w:rPr>
        <w:t>/2</w:t>
      </w:r>
      <w:r w:rsidR="00A726EF">
        <w:rPr>
          <w:rFonts w:ascii="Times New Roman" w:hAnsi="Times New Roman"/>
          <w:b/>
          <w:lang w:val="ru-RU"/>
        </w:rPr>
        <w:t>4</w:t>
      </w:r>
      <w:bookmarkStart w:id="0" w:name="_GoBack"/>
      <w:bookmarkEnd w:id="0"/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="00592916">
        <w:rPr>
          <w:rFonts w:ascii="Times New Roman" w:hAnsi="Times New Roman"/>
          <w:b/>
          <w:lang w:val="ru-RU"/>
        </w:rPr>
        <w:t>4</w:t>
      </w:r>
      <w:r w:rsidRPr="00474DFA">
        <w:rPr>
          <w:rFonts w:ascii="Times New Roman" w:hAnsi="Times New Roman"/>
          <w:b/>
          <w:lang w:val="sr-Cyrl-RS"/>
        </w:rPr>
        <w:t>/2</w:t>
      </w:r>
      <w:r w:rsidR="00592916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75"/>
        <w:gridCol w:w="737"/>
        <w:gridCol w:w="990"/>
        <w:gridCol w:w="1107"/>
        <w:gridCol w:w="734"/>
        <w:gridCol w:w="994"/>
        <w:gridCol w:w="1105"/>
        <w:gridCol w:w="737"/>
        <w:gridCol w:w="992"/>
        <w:gridCol w:w="1105"/>
      </w:tblGrid>
      <w:tr w:rsidR="00474DFA" w14:paraId="3ED22B1E" w14:textId="77777777" w:rsidTr="00F32AA6">
        <w:trPr>
          <w:trHeight w:val="550"/>
        </w:trPr>
        <w:tc>
          <w:tcPr>
            <w:tcW w:w="56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73DD2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 студија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51B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год.</w:t>
            </w:r>
          </w:p>
        </w:tc>
        <w:tc>
          <w:tcPr>
            <w:tcW w:w="1479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DA2E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III год.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A3D94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 год.</w:t>
            </w:r>
          </w:p>
        </w:tc>
      </w:tr>
      <w:tr w:rsidR="00474DFA" w14:paraId="591ADF88" w14:textId="77777777" w:rsidTr="006B7902">
        <w:trPr>
          <w:trHeight w:val="550"/>
        </w:trPr>
        <w:tc>
          <w:tcPr>
            <w:tcW w:w="56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CE096" w14:textId="77777777" w:rsidR="00474DFA" w:rsidRDefault="00474DFA" w:rsidP="00011D3A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0A74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EC90F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3EBA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3A5FB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358E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9FB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19A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DAAC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DCB51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</w:tr>
      <w:tr w:rsidR="00474DFA" w14:paraId="3ACF8BB3" w14:textId="77777777" w:rsidTr="006B7902"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1EF28B6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MAС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EF9ABC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B3FCD15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9AB65A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67E5B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FE4E88A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BB9B30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E16C70D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DF0294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0872E533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</w:tr>
    </w:tbl>
    <w:p w14:paraId="07D88F5E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en-US"/>
        </w:rPr>
        <w:t xml:space="preserve"> </w:t>
      </w:r>
      <w:r w:rsidRPr="00F32AA6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>
        <w:rPr>
          <w:rFonts w:ascii="Times New Roman" w:hAnsi="Times New Roman"/>
        </w:rPr>
        <w:t xml:space="preserve">, </w:t>
      </w:r>
      <w:r w:rsidRPr="00F32AA6">
        <w:rPr>
          <w:rFonts w:ascii="Times New Roman" w:hAnsi="Times New Roman"/>
          <w:lang w:val="ru-RU"/>
        </w:rPr>
        <w:t xml:space="preserve">ОАС – </w:t>
      </w:r>
      <w:r>
        <w:rPr>
          <w:rFonts w:ascii="Times New Roman" w:hAnsi="Times New Roman"/>
          <w:lang w:val="sr-Cyrl-CS"/>
        </w:rPr>
        <w:t>И</w:t>
      </w:r>
      <w:r>
        <w:rPr>
          <w:rFonts w:ascii="Times New Roman" w:hAnsi="Times New Roman"/>
          <w:lang w:val="en-US"/>
        </w:rPr>
        <w:t>MT</w:t>
      </w:r>
      <w:r w:rsidRPr="00F32AA6">
        <w:rPr>
          <w:rFonts w:ascii="Times New Roman" w:hAnsi="Times New Roman"/>
          <w:lang w:val="ru-RU"/>
        </w:rPr>
        <w:t>)</w:t>
      </w:r>
    </w:p>
    <w:p w14:paraId="73FA8435" w14:textId="77777777" w:rsidR="006B7902" w:rsidRDefault="006B7902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69E1E8EB" w14:textId="77777777" w:rsidR="006B7902" w:rsidRDefault="006B7902" w:rsidP="00474DFA">
      <w:pPr>
        <w:spacing w:after="0" w:line="240" w:lineRule="auto"/>
        <w:jc w:val="both"/>
        <w:rPr>
          <w:rFonts w:ascii="Times New Roman" w:hAnsi="Times New Roman"/>
          <w:bCs/>
          <w:lang w:val="sr-Cyrl-RS"/>
        </w:rPr>
      </w:pPr>
    </w:p>
    <w:p w14:paraId="6CAECA08" w14:textId="3EF0FE48" w:rsidR="006B7902" w:rsidRPr="006B7902" w:rsidRDefault="006B7902" w:rsidP="00474DFA">
      <w:pPr>
        <w:spacing w:after="0" w:line="240" w:lineRule="auto"/>
        <w:jc w:val="both"/>
        <w:rPr>
          <w:rFonts w:ascii="Times New Roman" w:hAnsi="Times New Roman"/>
        </w:rPr>
      </w:pPr>
      <w:r w:rsidRPr="006B7902">
        <w:rPr>
          <w:rFonts w:ascii="Times New Roman" w:hAnsi="Times New Roman"/>
          <w:bCs/>
          <w:lang w:val="sr-Cyrl-RS"/>
        </w:rPr>
        <w:t>На Факултету за специјалну едукацију и рехабилитацију, МАС су једногодишње студије и не постоји упис у другу годину студија</w:t>
      </w: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FA"/>
    <w:rsid w:val="00232696"/>
    <w:rsid w:val="00474DFA"/>
    <w:rsid w:val="00592916"/>
    <w:rsid w:val="006B7902"/>
    <w:rsid w:val="00A726EF"/>
    <w:rsid w:val="00D152C4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KI</cp:lastModifiedBy>
  <cp:revision>6</cp:revision>
  <dcterms:created xsi:type="dcterms:W3CDTF">2025-03-10T19:35:00Z</dcterms:created>
  <dcterms:modified xsi:type="dcterms:W3CDTF">2025-06-11T15:11:00Z</dcterms:modified>
</cp:coreProperties>
</file>